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CE5" w:rsidRDefault="00476CE5" w:rsidP="00476CE5">
      <w:pPr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CLASA A VIII-A, FIȘĂ DE LUCRU</w:t>
      </w:r>
    </w:p>
    <w:p w:rsidR="00476CE5" w:rsidRDefault="00476CE5" w:rsidP="00C9424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BB3C16" w:rsidRDefault="00C9424F" w:rsidP="00C9424F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o-RO"/>
        </w:rPr>
        <w:t>DIATEZELE VERBULUI</w:t>
      </w:r>
    </w:p>
    <w:p w:rsidR="00C9424F" w:rsidRPr="00205435" w:rsidRDefault="00C9424F" w:rsidP="00C9424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C9424F" w:rsidRPr="00205435" w:rsidRDefault="00C9424F" w:rsidP="00C9424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Privește imaginile, citește propozițiile</w:t>
      </w:r>
      <w:r w:rsidR="00614858"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, identifică diateza verbelor</w:t>
      </w:r>
      <w:r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 și scrie </w:t>
      </w:r>
      <w:r w:rsidR="00614858"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rezultatele </w:t>
      </w:r>
      <w:r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în casetele de mai jos</w:t>
      </w:r>
      <w:r w:rsidR="00614858" w:rsidRPr="00205435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:</w:t>
      </w:r>
    </w:p>
    <w:p w:rsidR="00C9424F" w:rsidRPr="00205435" w:rsidRDefault="00C9424F" w:rsidP="00C9424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b/>
          <w:bCs/>
          <w:noProof/>
          <w:sz w:val="24"/>
          <w:szCs w:val="24"/>
          <w:lang w:val="ro-RO" w:eastAsia="ro-RO"/>
        </w:rPr>
        <w:drawing>
          <wp:inline distT="0" distB="0" distL="0" distR="0">
            <wp:extent cx="1030406" cy="589795"/>
            <wp:effectExtent l="0" t="0" r="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273" cy="611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614858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a) </w:t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Andrei </w:t>
      </w:r>
      <w:r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citește</w:t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lecția la limba română.</w:t>
      </w:r>
    </w:p>
    <w:p w:rsidR="00C9424F" w:rsidRPr="00205435" w:rsidRDefault="00D61445" w:rsidP="00D61445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                 </w:t>
      </w:r>
      <w:r w:rsidR="00C9424F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b) Alina și Lucian </w:t>
      </w:r>
      <w:r w:rsidR="00C9424F"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se pregătesc</w:t>
      </w:r>
      <w:r w:rsidR="00C9424F" w:rsidRPr="00205435">
        <w:rPr>
          <w:rFonts w:ascii="Times New Roman" w:hAnsi="Times New Roman" w:cs="Times New Roman"/>
          <w:b/>
          <w:bCs/>
          <w:color w:val="7030A0"/>
          <w:sz w:val="24"/>
          <w:szCs w:val="24"/>
          <w:lang w:val="ro-RO"/>
        </w:rPr>
        <w:t xml:space="preserve"> </w:t>
      </w:r>
      <w:r w:rsidR="00C9424F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>pentru examenul din vară.</w:t>
      </w:r>
      <w:r w:rsidR="00C9424F" w:rsidRPr="00205435">
        <w:rPr>
          <w:rFonts w:ascii="Times New Roman" w:hAnsi="Times New Roman" w:cs="Times New Roman"/>
          <w:b/>
          <w:bCs/>
          <w:noProof/>
          <w:sz w:val="24"/>
          <w:szCs w:val="24"/>
          <w:lang w:val="ro-RO" w:eastAsia="ro-RO"/>
        </w:rPr>
        <w:drawing>
          <wp:inline distT="0" distB="0" distL="0" distR="0">
            <wp:extent cx="968991" cy="688493"/>
            <wp:effectExtent l="0" t="0" r="3175" b="0"/>
            <wp:docPr id="2" name="Picture 2" descr="MATERIALE PENTRU PROFESORI, DIRIGINŢI ŞI ELEV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TERIALE PENTRU PROFESORI, DIRIGINŢI ŞI ELEV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335" cy="702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24F" w:rsidRPr="00205435" w:rsidRDefault="008031F7" w:rsidP="00C9424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   </w:t>
      </w:r>
      <w:r w:rsidRPr="00205435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812042" cy="678180"/>
            <wp:effectExtent l="0" t="0" r="7620" b="7620"/>
            <wp:docPr id="7" name="Picture 7" descr="Male Teacher Icons PNG - Free PNG and Icons Downloa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ale Teacher Icons PNG - Free PNG and Icons Download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334" cy="715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435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c) </w:t>
      </w:r>
      <w:r w:rsidR="00C9424F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Profesorii trebuie </w:t>
      </w:r>
      <w:r w:rsidR="00C9424F"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să fie respectați.</w:t>
      </w:r>
    </w:p>
    <w:p w:rsidR="008031F7" w:rsidRPr="00205435" w:rsidRDefault="00614858" w:rsidP="00C9424F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d) </w:t>
      </w:r>
      <w:r w:rsidR="008031F7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Școala </w:t>
      </w:r>
      <w:r w:rsidR="008031F7"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a început</w:t>
      </w:r>
      <w:r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 xml:space="preserve"> </w:t>
      </w:r>
      <w:r w:rsidR="008031F7" w:rsidRPr="00205435">
        <w:rPr>
          <w:rFonts w:ascii="Times New Roman" w:hAnsi="Times New Roman" w:cs="Times New Roman"/>
          <w:b/>
          <w:bCs/>
          <w:color w:val="7030A0"/>
          <w:sz w:val="24"/>
          <w:szCs w:val="24"/>
          <w:lang w:val="ro-RO"/>
        </w:rPr>
        <w:t xml:space="preserve"> </w:t>
      </w:r>
      <w:r w:rsidR="008031F7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>în condiții speciale.</w:t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205435">
        <w:rPr>
          <w:rFonts w:ascii="Times New Roman" w:hAnsi="Times New Roman" w:cs="Times New Roman"/>
          <w:b/>
          <w:bCs/>
          <w:noProof/>
          <w:sz w:val="24"/>
          <w:szCs w:val="24"/>
          <w:lang w:val="ro-RO" w:eastAsia="ro-RO"/>
        </w:rPr>
        <w:drawing>
          <wp:inline distT="0" distB="0" distL="0" distR="0">
            <wp:extent cx="1000125" cy="665538"/>
            <wp:effectExtent l="0" t="0" r="0" b="1270"/>
            <wp:docPr id="6" name="Picture 6" descr="GCS, set de recomandări pentru cei care merg la școală. Ce trebuie să facă  elev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CS, set de recomandări pentru cei care merg la școală. Ce trebuie să facă  elevi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016" cy="6834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858" w:rsidRPr="00205435" w:rsidRDefault="00614858" w:rsidP="00E807B6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noProof/>
          <w:sz w:val="24"/>
          <w:szCs w:val="24"/>
          <w:lang w:val="ro-RO" w:eastAsia="ro-RO"/>
        </w:rPr>
        <w:drawing>
          <wp:inline distT="0" distB="0" distL="0" distR="0">
            <wp:extent cx="809625" cy="657474"/>
            <wp:effectExtent l="133350" t="57150" r="85725" b="1428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3585" cy="6688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e) În fiecare pauză, Maria </w:t>
      </w:r>
      <w:r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se spală</w:t>
      </w:r>
      <w:r w:rsidRPr="00205435">
        <w:rPr>
          <w:rFonts w:ascii="Times New Roman" w:hAnsi="Times New Roman" w:cs="Times New Roman"/>
          <w:b/>
          <w:bCs/>
          <w:color w:val="7030A0"/>
          <w:sz w:val="24"/>
          <w:szCs w:val="24"/>
          <w:lang w:val="ro-RO"/>
        </w:rPr>
        <w:t xml:space="preserve"> </w:t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>pe mâini.</w:t>
      </w:r>
      <w:r w:rsidR="008031F7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:rsidR="00614858" w:rsidRDefault="00E807B6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05435">
        <w:rPr>
          <w:rFonts w:ascii="Times New Roman" w:hAnsi="Times New Roman" w:cs="Times New Roman"/>
          <w:b/>
          <w:bCs/>
          <w:noProof/>
          <w:sz w:val="24"/>
          <w:szCs w:val="24"/>
          <w:lang w:val="ro-RO" w:eastAsia="ro-RO"/>
        </w:rPr>
        <w:drawing>
          <wp:inline distT="0" distB="0" distL="0" distR="0">
            <wp:extent cx="1238250" cy="619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47315" cy="623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f) </w:t>
      </w:r>
      <w:r w:rsidR="00614858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Copiii </w:t>
      </w:r>
      <w:r w:rsidR="00614858" w:rsidRPr="00205435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  <w:lang w:val="ro-RO"/>
        </w:rPr>
        <w:t>sunt plecați</w:t>
      </w:r>
      <w:r w:rsidR="00614858" w:rsidRPr="00205435">
        <w:rPr>
          <w:rFonts w:ascii="Times New Roman" w:hAnsi="Times New Roman" w:cs="Times New Roman"/>
          <w:b/>
          <w:bCs/>
          <w:color w:val="7030A0"/>
          <w:sz w:val="24"/>
          <w:szCs w:val="24"/>
          <w:lang w:val="ro-RO"/>
        </w:rPr>
        <w:t xml:space="preserve"> </w:t>
      </w:r>
      <w:r w:rsidR="00614858" w:rsidRPr="00205435">
        <w:rPr>
          <w:rFonts w:ascii="Times New Roman" w:hAnsi="Times New Roman" w:cs="Times New Roman"/>
          <w:b/>
          <w:bCs/>
          <w:sz w:val="24"/>
          <w:szCs w:val="24"/>
          <w:lang w:val="ro-RO"/>
        </w:rPr>
        <w:t>la școală.</w:t>
      </w:r>
    </w:p>
    <w:p w:rsidR="006B64F2" w:rsidRPr="00205435" w:rsidRDefault="006B64F2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E807B6" w:rsidRPr="00205435" w:rsidRDefault="00FA2B51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pict>
          <v:roundrect id="Rectangle: Rounded Corners 12" o:spid="_x0000_s1026" style="position:absolute;margin-left:321pt;margin-top:1.85pt;width:126.75pt;height:108.7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" fillcolor="#d6dce5" strokecolor="#7030a0" strokeweight="3pt">
            <v:stroke joinstyle="miter"/>
            <v:textbox>
              <w:txbxContent>
                <w:p w:rsidR="00E807B6" w:rsidRPr="00D61445" w:rsidRDefault="00E807B6" w:rsidP="00E807B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proofErr w:type="spellStart"/>
                  <w:r w:rsidRPr="00D61445">
                    <w:rPr>
                      <w:b/>
                      <w:bCs/>
                      <w:sz w:val="24"/>
                      <w:szCs w:val="24"/>
                    </w:rPr>
                    <w:t>Diateza</w:t>
                  </w:r>
                  <w:proofErr w:type="spellEnd"/>
                  <w:r w:rsidRPr="00D61445"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61445">
                    <w:rPr>
                      <w:b/>
                      <w:bCs/>
                      <w:sz w:val="24"/>
                      <w:szCs w:val="24"/>
                    </w:rPr>
                    <w:t>pasivă</w:t>
                  </w:r>
                  <w:proofErr w:type="spellEnd"/>
                </w:p>
                <w:p w:rsidR="00E807B6" w:rsidRPr="00E807B6" w:rsidRDefault="00E807B6" w:rsidP="00E807B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E807B6">
                    <w:rPr>
                      <w:b/>
                      <w:bCs/>
                      <w:sz w:val="24"/>
                      <w:szCs w:val="24"/>
                    </w:rPr>
                    <w:t>......................</w:t>
                  </w:r>
                </w:p>
                <w:p w:rsidR="00E807B6" w:rsidRPr="00E807B6" w:rsidRDefault="00E807B6" w:rsidP="00E807B6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E807B6">
                    <w:rPr>
                      <w:b/>
                      <w:bCs/>
                      <w:sz w:val="24"/>
                      <w:szCs w:val="24"/>
                    </w:rPr>
                    <w:t>...................</w:t>
                  </w: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pict>
          <v:roundrect id="Rectangle: Rounded Corners 11" o:spid="_x0000_s1027" style="position:absolute;margin-left:0;margin-top:4.7pt;width:126.75pt;height:107.25pt;z-index:25166131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" fillcolor="#d6dce5" strokecolor="#7030a0" strokeweight="3pt">
            <v:stroke joinstyle="miter"/>
            <v:textbox>
              <w:txbxContent>
                <w:p w:rsid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E807B6"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 xml:space="preserve">Diateza </w:t>
                  </w: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reflexivă</w:t>
                  </w:r>
                </w:p>
                <w:p w:rsid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......................</w:t>
                  </w:r>
                </w:p>
                <w:p w:rsidR="00E807B6" w:rsidRP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...................</w:t>
                  </w:r>
                </w:p>
                <w:p w:rsidR="00E807B6" w:rsidRDefault="00E807B6" w:rsidP="00E807B6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ro-RO"/>
        </w:rPr>
        <w:pict>
          <v:roundrect id="Rectangle: Rounded Corners 10" o:spid="_x0000_s1028" style="position:absolute;margin-left:22.5pt;margin-top:2.45pt;width:122.25pt;height:111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" fillcolor="#d5dce4 [671]" strokecolor="#7030a0" strokeweight="3pt">
            <v:stroke joinstyle="miter"/>
            <v:textbox>
              <w:txbxContent>
                <w:p w:rsid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bookmarkStart w:id="0" w:name="_Hlk52570652"/>
                  <w:bookmarkStart w:id="1" w:name="_Hlk52570653"/>
                  <w:bookmarkStart w:id="2" w:name="_Hlk52570669"/>
                  <w:bookmarkStart w:id="3" w:name="_Hlk52570670"/>
                  <w:bookmarkStart w:id="4" w:name="_Hlk52570678"/>
                  <w:bookmarkStart w:id="5" w:name="_Hlk52570679"/>
                  <w:bookmarkStart w:id="6" w:name="_Hlk52570683"/>
                  <w:bookmarkStart w:id="7" w:name="_Hlk52570684"/>
                  <w:bookmarkStart w:id="8" w:name="_Hlk52570686"/>
                  <w:bookmarkStart w:id="9" w:name="_Hlk52570687"/>
                  <w:r w:rsidRPr="00E807B6"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Diateza activă</w:t>
                  </w:r>
                </w:p>
                <w:p w:rsid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......................</w:t>
                  </w:r>
                </w:p>
                <w:p w:rsidR="00E807B6" w:rsidRPr="00E807B6" w:rsidRDefault="00E807B6" w:rsidP="00E807B6">
                  <w:pPr>
                    <w:jc w:val="center"/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>
                    <w:rPr>
                      <w:b/>
                      <w:bCs/>
                      <w:color w:val="000000" w:themeColor="text1"/>
                      <w:sz w:val="24"/>
                      <w:szCs w:val="24"/>
                      <w:lang w:val="ro-RO"/>
                    </w:rPr>
                    <w:t>...................</w:t>
                  </w:r>
                  <w:bookmarkEnd w:id="0"/>
                  <w:bookmarkEnd w:id="1"/>
                  <w:bookmarkEnd w:id="2"/>
                  <w:bookmarkEnd w:id="3"/>
                  <w:bookmarkEnd w:id="4"/>
                  <w:bookmarkEnd w:id="5"/>
                  <w:bookmarkEnd w:id="6"/>
                  <w:bookmarkEnd w:id="7"/>
                  <w:bookmarkEnd w:id="8"/>
                  <w:bookmarkEnd w:id="9"/>
                </w:p>
              </w:txbxContent>
            </v:textbox>
          </v:roundrect>
        </w:pict>
      </w:r>
    </w:p>
    <w:p w:rsidR="00614858" w:rsidRPr="00205435" w:rsidRDefault="00614858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05435" w:rsidRPr="00205435" w:rsidRDefault="00205435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05435" w:rsidRPr="00205435" w:rsidRDefault="00205435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05435" w:rsidRPr="00205435" w:rsidRDefault="00205435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05435" w:rsidRDefault="00205435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6B64F2" w:rsidRPr="00205435" w:rsidRDefault="006B64F2" w:rsidP="00614858">
      <w:pPr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:rsidR="00205435" w:rsidRPr="006B64F2" w:rsidRDefault="00D61445" w:rsidP="0020543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</w:pPr>
      <w:r w:rsidRPr="006B64F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 xml:space="preserve">Citește dialogul de mai jos și </w:t>
      </w:r>
      <w:r w:rsidR="00913D14" w:rsidRPr="006B64F2">
        <w:rPr>
          <w:rFonts w:ascii="Times New Roman" w:hAnsi="Times New Roman" w:cs="Times New Roman"/>
          <w:b/>
          <w:bCs/>
          <w:i/>
          <w:iCs/>
          <w:sz w:val="24"/>
          <w:szCs w:val="24"/>
          <w:lang w:val="ro-RO"/>
        </w:rPr>
        <w:t>selectează verbele, funcție de diateză, în tabelul de mai jos:</w:t>
      </w:r>
    </w:p>
    <w:p w:rsidR="00D61445" w:rsidRDefault="00FA2B51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val="ro-RO"/>
        </w:rPr>
        <w:pict>
          <v:roundrect id="Rectangle: Rounded Corners 13" o:spid="_x0000_s1029" style="position:absolute;left:0;text-align:left;margin-left:99.4pt;margin-top:17.65pt;width:279.75pt;height:247.3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" fillcolor="#d5dce4 [671]" strokecolor="#7030a0" strokeweight="2.25pt">
            <v:stroke joinstyle="miter"/>
            <v:textbox>
              <w:txbxContent>
                <w:p w:rsidR="00913D14" w:rsidRPr="00913D14" w:rsidRDefault="00913D14" w:rsidP="00913D14">
                  <w:pPr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  <w:t>Te salut, Lorena!</w:t>
                  </w:r>
                </w:p>
                <w:p w:rsidR="00913D14" w:rsidRPr="00913D14" w:rsidRDefault="00913D14" w:rsidP="00913D14">
                  <w:pPr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  <w:t xml:space="preserve">Salut, Alin. Ce faci? </w:t>
                  </w:r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Ai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cumpărat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 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cartea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pe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care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ți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-o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doreai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</w:p>
                <w:p w:rsidR="00913D14" w:rsidRPr="00913D14" w:rsidRDefault="00913D14" w:rsidP="00913D14">
                  <w:pPr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Nu, nu am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găsit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-o.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Mă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gândesc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să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mă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duc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la un film.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Vrei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să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vii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și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tu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?</w:t>
                  </w:r>
                </w:p>
                <w:p w:rsidR="00913D14" w:rsidRPr="00913D14" w:rsidRDefault="00913D14" w:rsidP="00913D14">
                  <w:pPr>
                    <w:numPr>
                      <w:ilvl w:val="0"/>
                      <w:numId w:val="2"/>
                    </w:numPr>
                    <w:spacing w:line="360" w:lineRule="auto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ro-RO"/>
                    </w:rPr>
                  </w:pPr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Nu,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mulțumesc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nu </w:t>
                  </w:r>
                  <w:r w:rsidR="00931DC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pot </w:t>
                  </w:r>
                  <w:proofErr w:type="spellStart"/>
                  <w:r w:rsidR="00931DC8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azi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Am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foarte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mult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de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învățat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Notele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nu pot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obținute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așa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ușor</w:t>
                  </w:r>
                  <w:proofErr w:type="spellEnd"/>
                  <w:r w:rsidRPr="00913D14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…</w:t>
                  </w:r>
                </w:p>
                <w:p w:rsidR="00913D14" w:rsidRPr="00913D14" w:rsidRDefault="00913D14" w:rsidP="00913D14">
                  <w:pPr>
                    <w:rPr>
                      <w:color w:val="000000" w:themeColor="text1"/>
                    </w:rPr>
                  </w:pPr>
                </w:p>
              </w:txbxContent>
            </v:textbox>
            <w10:wrap anchorx="margin"/>
          </v:roundrect>
        </w:pict>
      </w:r>
      <w:r w:rsidR="00913D14">
        <w:rPr>
          <w:noProof/>
          <w:lang w:val="ro-RO" w:eastAsia="ro-RO"/>
        </w:rPr>
        <w:drawing>
          <wp:inline distT="0" distB="0" distL="0" distR="0">
            <wp:extent cx="1275765" cy="1392072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59" cy="13976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3D14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                                                                 </w:t>
      </w:r>
      <w:r w:rsidR="00913D14">
        <w:rPr>
          <w:noProof/>
          <w:lang w:val="ro-RO" w:eastAsia="ro-RO"/>
        </w:rPr>
        <w:drawing>
          <wp:inline distT="0" distB="0" distL="0" distR="0">
            <wp:extent cx="1105468" cy="1365296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0164" cy="1420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3D14">
        <w:rPr>
          <w:rFonts w:ascii="Times New Roman" w:hAnsi="Times New Roman" w:cs="Times New Roman"/>
          <w:b/>
          <w:bCs/>
          <w:sz w:val="28"/>
          <w:szCs w:val="28"/>
          <w:lang w:val="ro-RO"/>
        </w:rPr>
        <w:t xml:space="preserve">   </w:t>
      </w: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949"/>
        <w:gridCol w:w="2958"/>
        <w:gridCol w:w="2949"/>
      </w:tblGrid>
      <w:tr w:rsidR="006B64F2" w:rsidTr="006B64F2">
        <w:tc>
          <w:tcPr>
            <w:tcW w:w="3116" w:type="dxa"/>
            <w:shd w:val="clear" w:color="auto" w:fill="D0CECE" w:themeFill="background2" w:themeFillShade="E6"/>
          </w:tcPr>
          <w:p w:rsidR="006B64F2" w:rsidRDefault="006B64F2" w:rsidP="006B64F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E807B6">
              <w:rPr>
                <w:b/>
                <w:bCs/>
                <w:color w:val="000000" w:themeColor="text1"/>
                <w:sz w:val="24"/>
                <w:szCs w:val="24"/>
                <w:lang w:val="ro-RO"/>
              </w:rPr>
              <w:t>Diateza activă</w:t>
            </w:r>
          </w:p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D0CECE" w:themeFill="background2" w:themeFillShade="E6"/>
          </w:tcPr>
          <w:p w:rsidR="006B64F2" w:rsidRDefault="006B64F2" w:rsidP="006B64F2">
            <w:pPr>
              <w:jc w:val="center"/>
              <w:rPr>
                <w:b/>
                <w:bCs/>
                <w:color w:val="000000" w:themeColor="text1"/>
                <w:sz w:val="24"/>
                <w:szCs w:val="24"/>
                <w:lang w:val="ro-RO"/>
              </w:rPr>
            </w:pPr>
            <w:r w:rsidRPr="00E807B6">
              <w:rPr>
                <w:b/>
                <w:bCs/>
                <w:color w:val="000000" w:themeColor="text1"/>
                <w:sz w:val="24"/>
                <w:szCs w:val="24"/>
                <w:lang w:val="ro-RO"/>
              </w:rPr>
              <w:t xml:space="preserve">Diateza </w:t>
            </w:r>
            <w:r>
              <w:rPr>
                <w:b/>
                <w:bCs/>
                <w:color w:val="000000" w:themeColor="text1"/>
                <w:sz w:val="24"/>
                <w:szCs w:val="24"/>
                <w:lang w:val="ro-RO"/>
              </w:rPr>
              <w:t>reflexivă</w:t>
            </w:r>
          </w:p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D0CECE" w:themeFill="background2" w:themeFillShade="E6"/>
          </w:tcPr>
          <w:p w:rsidR="006B64F2" w:rsidRPr="00D61445" w:rsidRDefault="006B64F2" w:rsidP="006B64F2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D61445">
              <w:rPr>
                <w:b/>
                <w:bCs/>
                <w:sz w:val="24"/>
                <w:szCs w:val="24"/>
              </w:rPr>
              <w:t>Diateza</w:t>
            </w:r>
            <w:proofErr w:type="spellEnd"/>
            <w:r w:rsidRPr="00D61445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61445">
              <w:rPr>
                <w:b/>
                <w:bCs/>
                <w:sz w:val="24"/>
                <w:szCs w:val="24"/>
              </w:rPr>
              <w:t>pasivă</w:t>
            </w:r>
            <w:proofErr w:type="spellEnd"/>
          </w:p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  <w:tr w:rsidR="006B64F2" w:rsidTr="006B64F2">
        <w:tc>
          <w:tcPr>
            <w:tcW w:w="3116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  <w:tc>
          <w:tcPr>
            <w:tcW w:w="3117" w:type="dxa"/>
            <w:shd w:val="clear" w:color="auto" w:fill="FBE4D5" w:themeFill="accent2" w:themeFillTint="33"/>
          </w:tcPr>
          <w:p w:rsidR="006B64F2" w:rsidRDefault="006B64F2" w:rsidP="00D61445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o-RO"/>
              </w:rPr>
            </w:pPr>
          </w:p>
        </w:tc>
      </w:tr>
    </w:tbl>
    <w:p w:rsidR="006B64F2" w:rsidRDefault="006B64F2" w:rsidP="00D61445">
      <w:pPr>
        <w:pStyle w:val="ListParagraph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</w:p>
    <w:p w:rsidR="006B64F2" w:rsidRPr="006B64F2" w:rsidRDefault="006B64F2" w:rsidP="006B64F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bCs/>
          <w:i/>
          <w:iCs/>
          <w:sz w:val="28"/>
          <w:szCs w:val="28"/>
          <w:lang w:val="ro-RO"/>
        </w:rPr>
      </w:pPr>
      <w:r w:rsidRPr="006B64F2">
        <w:rPr>
          <w:rFonts w:ascii="Times New Roman" w:hAnsi="Times New Roman" w:cs="Times New Roman"/>
          <w:b/>
          <w:bCs/>
          <w:i/>
          <w:iCs/>
          <w:sz w:val="28"/>
          <w:szCs w:val="28"/>
          <w:lang w:val="ro-RO"/>
        </w:rPr>
        <w:t>Scrie mai departe...</w:t>
      </w:r>
    </w:p>
    <w:p w:rsidR="006B64F2" w:rsidRPr="006B64F2" w:rsidRDefault="006B64F2" w:rsidP="006B64F2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B64F2">
        <w:rPr>
          <w:rFonts w:ascii="Times New Roman" w:hAnsi="Times New Roman" w:cs="Times New Roman"/>
          <w:sz w:val="28"/>
          <w:szCs w:val="28"/>
          <w:lang w:val="ro-RO"/>
        </w:rPr>
        <w:t>Diateza activă arată că acțiunea este făcută de ........................................... .</w:t>
      </w:r>
    </w:p>
    <w:p w:rsidR="006B64F2" w:rsidRPr="006B64F2" w:rsidRDefault="006B64F2" w:rsidP="006B64F2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B64F2">
        <w:rPr>
          <w:rFonts w:ascii="Times New Roman" w:hAnsi="Times New Roman" w:cs="Times New Roman"/>
          <w:sz w:val="28"/>
          <w:szCs w:val="28"/>
          <w:lang w:val="ro-RO"/>
        </w:rPr>
        <w:t>Diateza reflexivă arată că acțiunea este făcută de subiectul gramatical, dar este și .......................................................... .</w:t>
      </w:r>
    </w:p>
    <w:p w:rsidR="006B64F2" w:rsidRPr="006B64F2" w:rsidRDefault="006B64F2" w:rsidP="006B64F2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6B64F2">
        <w:rPr>
          <w:rFonts w:ascii="Times New Roman" w:hAnsi="Times New Roman" w:cs="Times New Roman"/>
          <w:sz w:val="28"/>
          <w:szCs w:val="28"/>
          <w:lang w:val="ro-RO"/>
        </w:rPr>
        <w:t>Diateza pasivă arată că subiectul gramatical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............................................................</w:t>
      </w:r>
    </w:p>
    <w:sectPr w:rsidR="006B64F2" w:rsidRPr="006B64F2" w:rsidSect="00476CE5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23A2"/>
    <w:multiLevelType w:val="hybridMultilevel"/>
    <w:tmpl w:val="7478B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72A7B"/>
    <w:multiLevelType w:val="hybridMultilevel"/>
    <w:tmpl w:val="362C94B2"/>
    <w:lvl w:ilvl="0" w:tplc="2EEA0B56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BB3C16"/>
    <w:rsid w:val="00205435"/>
    <w:rsid w:val="00476CE5"/>
    <w:rsid w:val="00614858"/>
    <w:rsid w:val="006B64F2"/>
    <w:rsid w:val="008031F7"/>
    <w:rsid w:val="00913D14"/>
    <w:rsid w:val="00931DC8"/>
    <w:rsid w:val="0094018E"/>
    <w:rsid w:val="00BB3C16"/>
    <w:rsid w:val="00C9424F"/>
    <w:rsid w:val="00D020A6"/>
    <w:rsid w:val="00D61445"/>
    <w:rsid w:val="00E807B6"/>
    <w:rsid w:val="00FA2B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B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424F"/>
    <w:pPr>
      <w:ind w:left="720"/>
      <w:contextualSpacing/>
    </w:pPr>
  </w:style>
  <w:style w:type="table" w:styleId="TableGrid">
    <w:name w:val="Table Grid"/>
    <w:basedOn w:val="TableNormal"/>
    <w:uiPriority w:val="39"/>
    <w:rsid w:val="006B64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C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161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Viorica</dc:creator>
  <cp:keywords/>
  <dc:description/>
  <cp:lastModifiedBy>anisoara</cp:lastModifiedBy>
  <cp:revision>3</cp:revision>
  <dcterms:created xsi:type="dcterms:W3CDTF">2020-10-02T19:01:00Z</dcterms:created>
  <dcterms:modified xsi:type="dcterms:W3CDTF">2020-12-03T06:10:00Z</dcterms:modified>
</cp:coreProperties>
</file>